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201" w:type="dxa"/>
        <w:tblInd w:w="392" w:type="dxa"/>
        <w:tblLook w:val="04A0" w:firstRow="1" w:lastRow="0" w:firstColumn="1" w:lastColumn="0" w:noHBand="0" w:noVBand="1"/>
      </w:tblPr>
      <w:tblGrid>
        <w:gridCol w:w="742"/>
        <w:gridCol w:w="1134"/>
        <w:gridCol w:w="2410"/>
        <w:gridCol w:w="2410"/>
        <w:gridCol w:w="1780"/>
        <w:gridCol w:w="2439"/>
        <w:gridCol w:w="2286"/>
      </w:tblGrid>
      <w:tr w:rsidR="00D64617" w:rsidRPr="00606176" w:rsidTr="00D64617">
        <w:trPr>
          <w:trHeight w:val="1276"/>
        </w:trPr>
        <w:tc>
          <w:tcPr>
            <w:tcW w:w="132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617" w:rsidRPr="00157BB2" w:rsidRDefault="00D64617" w:rsidP="00C6490D">
            <w:pPr>
              <w:rPr>
                <w:rFonts w:ascii="Times New Roman" w:hAnsi="Times New Roman"/>
                <w:sz w:val="24"/>
                <w:szCs w:val="24"/>
              </w:rPr>
            </w:pPr>
            <w:r w:rsidRPr="00157BB2">
              <w:rPr>
                <w:rFonts w:ascii="Times New Roman" w:hAnsi="Times New Roman" w:hint="eastAsia"/>
                <w:sz w:val="24"/>
                <w:szCs w:val="24"/>
              </w:rPr>
              <w:t>附表：</w:t>
            </w:r>
          </w:p>
          <w:p w:rsidR="003525CE" w:rsidRPr="00B64DFC" w:rsidRDefault="003525CE" w:rsidP="003525CE">
            <w:pPr>
              <w:jc w:val="center"/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</w:pPr>
            <w:r w:rsidRPr="006F32DF"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化学所</w:t>
            </w:r>
            <w:r w:rsidRPr="00B64DFC"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博士后</w:t>
            </w:r>
            <w:r w:rsidRPr="006F32DF"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答辩费通知单</w:t>
            </w:r>
            <w:r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-</w:t>
            </w:r>
            <w:r>
              <w:rPr>
                <w:rFonts w:ascii="黑体" w:eastAsia="黑体" w:hAnsi="宋体" w:cs="宋体"/>
                <w:kern w:val="0"/>
                <w:sz w:val="44"/>
                <w:szCs w:val="44"/>
              </w:rPr>
              <w:t>所</w:t>
            </w:r>
            <w:r>
              <w:rPr>
                <w:rFonts w:ascii="黑体" w:eastAsia="黑体" w:hAnsi="宋体" w:cs="宋体" w:hint="eastAsia"/>
                <w:kern w:val="0"/>
                <w:sz w:val="44"/>
                <w:szCs w:val="44"/>
              </w:rPr>
              <w:t>内</w:t>
            </w:r>
            <w:bookmarkStart w:id="0" w:name="_GoBack"/>
            <w:bookmarkEnd w:id="0"/>
            <w:r>
              <w:rPr>
                <w:rFonts w:ascii="黑体" w:eastAsia="黑体" w:hAnsi="宋体" w:cs="宋体"/>
                <w:kern w:val="0"/>
                <w:sz w:val="44"/>
                <w:szCs w:val="44"/>
              </w:rPr>
              <w:t>专家</w:t>
            </w:r>
          </w:p>
          <w:p w:rsidR="00D64617" w:rsidRPr="003525CE" w:rsidRDefault="00D64617" w:rsidP="00C649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D64617" w:rsidRPr="00606176" w:rsidTr="00C6490D">
        <w:trPr>
          <w:trHeight w:val="636"/>
        </w:trPr>
        <w:tc>
          <w:tcPr>
            <w:tcW w:w="132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617" w:rsidRDefault="00D64617" w:rsidP="00C6490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发放课题组：                                                        博士后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姓名：</w:t>
            </w:r>
          </w:p>
          <w:p w:rsidR="00D64617" w:rsidRPr="00606176" w:rsidRDefault="00D64617" w:rsidP="003525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发放事由：博士后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评审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费</w:t>
            </w: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</w:t>
            </w:r>
            <w:r w:rsidR="003525C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  <w:r w:rsidR="003525CE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</w:t>
            </w: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年      月      日</w:t>
            </w:r>
          </w:p>
        </w:tc>
      </w:tr>
      <w:tr w:rsidR="003525CE" w:rsidRPr="00606176" w:rsidTr="003525CE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3525C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、职务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CE" w:rsidRPr="00606176" w:rsidRDefault="003525CE" w:rsidP="00C6490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应发金额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领取人签字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扣款账号</w:t>
            </w:r>
          </w:p>
        </w:tc>
      </w:tr>
      <w:tr w:rsidR="003525CE" w:rsidRPr="00606176" w:rsidTr="003525CE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3525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CE" w:rsidRPr="00606176" w:rsidRDefault="003525CE" w:rsidP="00C6490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25CE" w:rsidRPr="00606176" w:rsidTr="003525CE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3525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CE" w:rsidRPr="00606176" w:rsidRDefault="003525CE" w:rsidP="00C6490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800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25CE" w:rsidRPr="00606176" w:rsidTr="003525CE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3525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CE" w:rsidRPr="00606176" w:rsidRDefault="003525CE" w:rsidP="00C6490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00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25CE" w:rsidRPr="00606176" w:rsidTr="003525CE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3525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CE" w:rsidRPr="00606176" w:rsidRDefault="003525CE" w:rsidP="00C6490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D646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800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25CE" w:rsidRPr="00606176" w:rsidTr="003525CE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3525C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CE" w:rsidRPr="00606176" w:rsidRDefault="003525CE" w:rsidP="00C6490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D646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800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525CE" w:rsidRPr="00606176" w:rsidTr="003525CE">
        <w:trPr>
          <w:trHeight w:val="4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3525CE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525CE" w:rsidRPr="00606176" w:rsidRDefault="003525CE" w:rsidP="00C6490D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06176">
              <w:rPr>
                <w:rFonts w:ascii="Times New Roman" w:hAnsi="Times New Roman"/>
                <w:kern w:val="0"/>
                <w:sz w:val="20"/>
                <w:szCs w:val="20"/>
              </w:rPr>
              <w:t>—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  元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25CE" w:rsidRPr="00606176" w:rsidRDefault="003525CE" w:rsidP="00C6490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 经办人：</w:t>
            </w:r>
          </w:p>
        </w:tc>
      </w:tr>
      <w:tr w:rsidR="00D64617" w:rsidRPr="00606176" w:rsidTr="00C6490D">
        <w:trPr>
          <w:trHeight w:val="624"/>
        </w:trPr>
        <w:tc>
          <w:tcPr>
            <w:tcW w:w="13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617" w:rsidRPr="00606176" w:rsidRDefault="00D64617" w:rsidP="00D646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课题（部门）负责人签字：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人事处</w:t>
            </w: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签字：                     </w:t>
            </w:r>
          </w:p>
        </w:tc>
      </w:tr>
      <w:tr w:rsidR="00D64617" w:rsidRPr="00606176" w:rsidTr="00C6490D">
        <w:trPr>
          <w:trHeight w:val="624"/>
        </w:trPr>
        <w:tc>
          <w:tcPr>
            <w:tcW w:w="13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617" w:rsidRPr="00606176" w:rsidRDefault="00D64617" w:rsidP="00C6490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0617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职能部门负责人签字：                                     所领导签字：</w:t>
            </w:r>
          </w:p>
        </w:tc>
      </w:tr>
      <w:tr w:rsidR="00D64617" w:rsidRPr="00606176" w:rsidTr="00C6490D">
        <w:trPr>
          <w:trHeight w:val="624"/>
        </w:trPr>
        <w:tc>
          <w:tcPr>
            <w:tcW w:w="13201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617" w:rsidRDefault="00D64617" w:rsidP="00C6490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说明：1、本表适用于课题组向所内职工（在编职工、所级项目聘用等化学所直接发放工资人员）发放答辩费、专家评审费等情况；</w:t>
            </w:r>
          </w:p>
          <w:p w:rsidR="00D64617" w:rsidRDefault="00D64617" w:rsidP="00C6490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2、业务真实性由课题组负责人负责；职能部门负责人、所领导按照合计金额审批权限签字；</w:t>
            </w:r>
          </w:p>
          <w:p w:rsidR="00D64617" w:rsidRDefault="00D64617" w:rsidP="00C6490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3、本表纸质版、电子版各一份，内容一致。纸质版签批完成后交财务处，作为会计记账凭证附件存档备查同时电子版发送至邮箱yuanjing@iccas.ac.cn；</w:t>
            </w:r>
          </w:p>
          <w:p w:rsidR="00D64617" w:rsidRPr="00606176" w:rsidRDefault="00D64617" w:rsidP="00C6490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60617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4、本表信息由财务处于每年5月、11月汇总后，交人事处，分别与6月、12月工资合并发放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。</w:t>
            </w:r>
          </w:p>
        </w:tc>
      </w:tr>
      <w:tr w:rsidR="00D64617" w:rsidRPr="00606176" w:rsidTr="00C6490D">
        <w:trPr>
          <w:trHeight w:val="480"/>
        </w:trPr>
        <w:tc>
          <w:tcPr>
            <w:tcW w:w="13201" w:type="dxa"/>
            <w:gridSpan w:val="7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64617" w:rsidRPr="00606176" w:rsidRDefault="00D64617" w:rsidP="00C6490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D64617" w:rsidRPr="00606176" w:rsidTr="00C6490D">
        <w:trPr>
          <w:trHeight w:val="826"/>
        </w:trPr>
        <w:tc>
          <w:tcPr>
            <w:tcW w:w="13201" w:type="dxa"/>
            <w:gridSpan w:val="7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64617" w:rsidRPr="00606176" w:rsidRDefault="00D64617" w:rsidP="00C6490D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7D4354" w:rsidRPr="00D64617" w:rsidRDefault="007D4354"/>
    <w:sectPr w:rsidR="007D4354" w:rsidRPr="00D64617" w:rsidSect="00D64617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3A9" w:rsidRDefault="003553A9" w:rsidP="003525CE">
      <w:r>
        <w:separator/>
      </w:r>
    </w:p>
  </w:endnote>
  <w:endnote w:type="continuationSeparator" w:id="0">
    <w:p w:rsidR="003553A9" w:rsidRDefault="003553A9" w:rsidP="0035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3A9" w:rsidRDefault="003553A9" w:rsidP="003525CE">
      <w:r>
        <w:separator/>
      </w:r>
    </w:p>
  </w:footnote>
  <w:footnote w:type="continuationSeparator" w:id="0">
    <w:p w:rsidR="003553A9" w:rsidRDefault="003553A9" w:rsidP="00352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17"/>
    <w:rsid w:val="003525CE"/>
    <w:rsid w:val="003553A9"/>
    <w:rsid w:val="007D4354"/>
    <w:rsid w:val="00D6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A6D92"/>
  <w15:chartTrackingRefBased/>
  <w15:docId w15:val="{F531D003-3298-40D2-A49E-71F58A90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6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25C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2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25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衣冰</dc:creator>
  <cp:keywords/>
  <dc:description/>
  <cp:lastModifiedBy>衣冰</cp:lastModifiedBy>
  <cp:revision>2</cp:revision>
  <dcterms:created xsi:type="dcterms:W3CDTF">2019-05-13T02:07:00Z</dcterms:created>
  <dcterms:modified xsi:type="dcterms:W3CDTF">2019-05-13T02:15:00Z</dcterms:modified>
</cp:coreProperties>
</file>