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81" w:rsidRDefault="009D28B7" w:rsidP="00B43681">
      <w:pPr>
        <w:widowControl/>
        <w:spacing w:line="400" w:lineRule="exact"/>
        <w:ind w:right="301"/>
        <w:rPr>
          <w:rFonts w:ascii="黑体" w:eastAsia="黑体" w:hAnsi="黑体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kern w:val="0"/>
          <w:sz w:val="24"/>
          <w:szCs w:val="24"/>
        </w:rPr>
        <w:t>附：</w:t>
      </w:r>
      <w:r w:rsidR="00A65DB2">
        <w:rPr>
          <w:rFonts w:ascii="黑体" w:eastAsia="黑体" w:hAnsi="黑体" w:cs="宋体" w:hint="eastAsia"/>
          <w:b/>
          <w:kern w:val="0"/>
          <w:sz w:val="24"/>
          <w:szCs w:val="24"/>
        </w:rPr>
        <w:t>共青团</w:t>
      </w:r>
      <w:r>
        <w:rPr>
          <w:rFonts w:ascii="黑体" w:eastAsia="黑体" w:hAnsi="黑体" w:cs="宋体" w:hint="eastAsia"/>
          <w:b/>
          <w:kern w:val="0"/>
          <w:sz w:val="24"/>
          <w:szCs w:val="24"/>
        </w:rPr>
        <w:t>中国科学院化学研究所</w:t>
      </w:r>
      <w:r w:rsidR="004E02FB" w:rsidRPr="00B84D37">
        <w:rPr>
          <w:rFonts w:ascii="黑体" w:eastAsia="黑体" w:hAnsi="黑体" w:cs="宋体" w:hint="eastAsia"/>
          <w:b/>
          <w:kern w:val="0"/>
          <w:sz w:val="24"/>
          <w:szCs w:val="24"/>
        </w:rPr>
        <w:t>第十</w:t>
      </w:r>
      <w:r w:rsidR="00B43681">
        <w:rPr>
          <w:rFonts w:ascii="黑体" w:eastAsia="黑体" w:hAnsi="黑体" w:cs="宋体" w:hint="eastAsia"/>
          <w:b/>
          <w:kern w:val="0"/>
          <w:sz w:val="24"/>
          <w:szCs w:val="24"/>
        </w:rPr>
        <w:t>二届委员</w:t>
      </w:r>
      <w:r w:rsidR="00A65DB2">
        <w:rPr>
          <w:rFonts w:ascii="黑体" w:eastAsia="黑体" w:hAnsi="黑体" w:cs="宋体" w:hint="eastAsia"/>
          <w:b/>
          <w:kern w:val="0"/>
          <w:sz w:val="24"/>
          <w:szCs w:val="24"/>
        </w:rPr>
        <w:t>会委员</w:t>
      </w:r>
      <w:r w:rsidR="00B43681">
        <w:rPr>
          <w:rFonts w:ascii="黑体" w:eastAsia="黑体" w:hAnsi="黑体" w:cs="宋体" w:hint="eastAsia"/>
          <w:b/>
          <w:kern w:val="0"/>
          <w:sz w:val="24"/>
          <w:szCs w:val="24"/>
        </w:rPr>
        <w:t>及第二十八</w:t>
      </w:r>
      <w:r w:rsidR="004E02FB" w:rsidRPr="00B84D37">
        <w:rPr>
          <w:rFonts w:ascii="黑体" w:eastAsia="黑体" w:hAnsi="黑体" w:cs="宋体" w:hint="eastAsia"/>
          <w:b/>
          <w:kern w:val="0"/>
          <w:sz w:val="24"/>
          <w:szCs w:val="24"/>
        </w:rPr>
        <w:t>届研究生会主席团名单</w:t>
      </w:r>
      <w:r w:rsidR="00B43681">
        <w:rPr>
          <w:rFonts w:ascii="黑体" w:eastAsia="黑体" w:hAnsi="黑体" w:cs="宋体" w:hint="eastAsia"/>
          <w:b/>
          <w:kern w:val="0"/>
          <w:sz w:val="24"/>
          <w:szCs w:val="24"/>
        </w:rPr>
        <w:t>（按姓氏笔画</w:t>
      </w:r>
      <w:r w:rsidR="004E02FB" w:rsidRPr="00B84D37">
        <w:rPr>
          <w:rFonts w:ascii="黑体" w:eastAsia="黑体" w:hAnsi="黑体" w:cs="宋体" w:hint="eastAsia"/>
          <w:b/>
          <w:kern w:val="0"/>
          <w:sz w:val="24"/>
          <w:szCs w:val="24"/>
        </w:rPr>
        <w:t>排序）</w:t>
      </w:r>
    </w:p>
    <w:p w:rsidR="004E02FB" w:rsidRPr="00B84D37" w:rsidRDefault="004E02FB" w:rsidP="00B43681">
      <w:pPr>
        <w:widowControl/>
        <w:spacing w:line="400" w:lineRule="exact"/>
        <w:ind w:right="301"/>
        <w:jc w:val="center"/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B84D37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共青团中国科学院化学研究所</w:t>
      </w:r>
      <w:r w:rsidR="00B43681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第十二届</w:t>
      </w:r>
      <w:r w:rsidRPr="00B84D37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委员会委员名单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794"/>
        <w:gridCol w:w="851"/>
        <w:gridCol w:w="959"/>
        <w:gridCol w:w="1437"/>
        <w:gridCol w:w="763"/>
        <w:gridCol w:w="1602"/>
        <w:gridCol w:w="2262"/>
      </w:tblGrid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bookmarkStart w:id="1" w:name="OLE_LINK9"/>
            <w:bookmarkStart w:id="2" w:name="OLE_LINK10"/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姓</w:t>
            </w: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 xml:space="preserve">  </w:t>
            </w: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出生</w:t>
            </w:r>
          </w:p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所在部门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1991.9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57C92">
              <w:rPr>
                <w:rFonts w:ascii="Times New Roman" w:eastAsia="仿宋_GB2312" w:hAnsi="Times New Roman"/>
                <w:sz w:val="24"/>
                <w:szCs w:val="24"/>
              </w:rPr>
              <w:t>硕士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研究实习员（自然科学）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分析测试中心</w:t>
            </w:r>
          </w:p>
        </w:tc>
      </w:tr>
      <w:tr w:rsidR="00B43681" w:rsidRPr="00B43681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1991</w:t>
            </w: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博士后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B43681" w:rsidRDefault="00B43681" w:rsidP="009F3B0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43681">
              <w:rPr>
                <w:rFonts w:ascii="仿宋_GB2312" w:eastAsia="仿宋_GB2312" w:hint="eastAsia"/>
              </w:rPr>
              <w:t>分子纳米结构与纳米技术实验室</w:t>
            </w:r>
          </w:p>
        </w:tc>
      </w:tr>
      <w:tr w:rsidR="00B43681" w:rsidRPr="00B43681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孙晓丹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1991</w:t>
            </w: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共青团</w:t>
            </w: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研究生会</w:t>
            </w:r>
          </w:p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胶体、界面与化学热力学实验室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李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浩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飞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1992</w:t>
            </w: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研究生会</w:t>
            </w:r>
          </w:p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部长、班长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胶体、界面与化学热力学实验室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" w:name="_Hlk234037135"/>
            <w:r>
              <w:rPr>
                <w:rFonts w:ascii="Times New Roman" w:eastAsia="仿宋_GB2312" w:hAnsi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1987.7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副研究员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（自然科学）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分子识别与功能</w:t>
            </w:r>
          </w:p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迟晓平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1994</w:t>
            </w: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学术部部长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分子反应动力学</w:t>
            </w:r>
          </w:p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1981.9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硕士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高级工程师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机关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" w:name="_Hlk234036447"/>
            <w:r>
              <w:rPr>
                <w:rFonts w:ascii="Times New Roman" w:eastAsia="仿宋_GB2312" w:hAnsi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恒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1984</w:t>
            </w: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副研究员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（自然科学）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高技术材料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</w:p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实验室</w:t>
            </w:r>
          </w:p>
        </w:tc>
      </w:tr>
      <w:bookmarkEnd w:id="3"/>
      <w:bookmarkEnd w:id="4"/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1989</w:t>
            </w: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硕士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助理研究员（自然科学）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机关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胡一鸣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1993.8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研究生会</w:t>
            </w:r>
          </w:p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部长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活体分析化学</w:t>
            </w:r>
          </w:p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姚惠峰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1989.8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助理研究员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（自然科学）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8B632A" w:rsidRDefault="00B43681" w:rsidP="00B4368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632A">
              <w:rPr>
                <w:rFonts w:ascii="Times New Roman" w:eastAsia="仿宋_GB2312" w:hAnsi="Times New Roman"/>
                <w:sz w:val="24"/>
                <w:szCs w:val="24"/>
              </w:rPr>
              <w:t>高分子物理与化学实验室</w:t>
            </w:r>
          </w:p>
        </w:tc>
      </w:tr>
      <w:bookmarkEnd w:id="1"/>
      <w:bookmarkEnd w:id="2"/>
    </w:tbl>
    <w:p w:rsidR="009D28B7" w:rsidRDefault="009D28B7" w:rsidP="009D28B7">
      <w:pPr>
        <w:widowControl/>
        <w:spacing w:line="400" w:lineRule="exact"/>
        <w:ind w:right="301"/>
        <w:jc w:val="center"/>
        <w:rPr>
          <w:rFonts w:ascii="黑体" w:eastAsia="黑体" w:hAnsi="黑体" w:cs="宋体"/>
          <w:b/>
          <w:bCs/>
          <w:kern w:val="0"/>
          <w:sz w:val="24"/>
          <w:szCs w:val="24"/>
        </w:rPr>
      </w:pPr>
    </w:p>
    <w:p w:rsidR="004E02FB" w:rsidRPr="00B84D37" w:rsidRDefault="004E02FB" w:rsidP="009D28B7">
      <w:pPr>
        <w:widowControl/>
        <w:spacing w:line="400" w:lineRule="exact"/>
        <w:ind w:right="301"/>
        <w:jc w:val="center"/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B84D37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第二十</w:t>
      </w:r>
      <w:r w:rsidR="00B43681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八</w:t>
      </w:r>
      <w:r w:rsidRPr="00B84D37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届中国科学院化学研究所研究生会主席团名单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783"/>
        <w:gridCol w:w="782"/>
        <w:gridCol w:w="996"/>
        <w:gridCol w:w="1459"/>
        <w:gridCol w:w="850"/>
        <w:gridCol w:w="1559"/>
        <w:gridCol w:w="2225"/>
      </w:tblGrid>
      <w:tr w:rsidR="00B43681" w:rsidRPr="00B43681" w:rsidTr="00B43681">
        <w:trPr>
          <w:trHeight w:val="34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姓</w:t>
            </w: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 xml:space="preserve">  </w:t>
            </w: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出生</w:t>
            </w:r>
          </w:p>
          <w:p w:rsidR="004E02FB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43681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3681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所在部门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汉族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90</w:t>
            </w: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.1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光化学</w:t>
            </w:r>
            <w:r w:rsidRPr="00374E82">
              <w:rPr>
                <w:rFonts w:eastAsia="仿宋_GB2312"/>
                <w:sz w:val="24"/>
                <w:szCs w:val="24"/>
              </w:rPr>
              <w:t>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活体分析化学</w:t>
            </w:r>
          </w:p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eastAsia="仿宋_GB2312"/>
                <w:sz w:val="24"/>
                <w:szCs w:val="24"/>
              </w:rPr>
              <w:t>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李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浩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飞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92</w:t>
            </w: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.0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胶体界面与化学热力学</w:t>
            </w: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迟晓平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满族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94.01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分子反应动力学</w:t>
            </w:r>
          </w:p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4E82">
              <w:rPr>
                <w:rFonts w:eastAsia="仿宋_GB2312"/>
                <w:sz w:val="24"/>
                <w:szCs w:val="24"/>
              </w:rPr>
              <w:t>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张静静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汉族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1993.06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胶体界面与化学热力学实验室</w:t>
            </w:r>
          </w:p>
        </w:tc>
      </w:tr>
      <w:tr w:rsidR="00B43681" w:rsidRPr="00B84D37" w:rsidTr="00B43681">
        <w:trPr>
          <w:trHeight w:val="34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胡一鸣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汉族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1993.08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81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活体分析化学</w:t>
            </w:r>
          </w:p>
          <w:p w:rsidR="00B43681" w:rsidRPr="00374E82" w:rsidRDefault="00B43681" w:rsidP="009F3B0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实验室</w:t>
            </w:r>
          </w:p>
        </w:tc>
      </w:tr>
    </w:tbl>
    <w:p w:rsidR="00282D4B" w:rsidRPr="004E02FB" w:rsidRDefault="00282D4B"/>
    <w:sectPr w:rsidR="00282D4B" w:rsidRPr="004E02FB" w:rsidSect="0085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FB"/>
    <w:rsid w:val="00282D4B"/>
    <w:rsid w:val="004E02FB"/>
    <w:rsid w:val="009D28B7"/>
    <w:rsid w:val="00A65DB2"/>
    <w:rsid w:val="00B43681"/>
    <w:rsid w:val="00D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6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6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王子田</cp:lastModifiedBy>
  <cp:revision>2</cp:revision>
  <dcterms:created xsi:type="dcterms:W3CDTF">2018-09-26T01:13:00Z</dcterms:created>
  <dcterms:modified xsi:type="dcterms:W3CDTF">2018-09-26T01:13:00Z</dcterms:modified>
</cp:coreProperties>
</file>